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A950D" w14:textId="77777777" w:rsidR="001A50D8" w:rsidRPr="00AC54F5" w:rsidRDefault="001A50D8" w:rsidP="001A50D8">
      <w:pPr>
        <w:jc w:val="center"/>
        <w:rPr>
          <w:rFonts w:ascii="Verdana" w:hAnsi="Verdana" w:cs="Arial"/>
          <w:b/>
        </w:rPr>
      </w:pPr>
      <w:bookmarkStart w:id="0" w:name="_GoBack"/>
      <w:bookmarkEnd w:id="0"/>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44666D83"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ook w:val="04A0" w:firstRow="1" w:lastRow="0" w:firstColumn="1" w:lastColumn="0" w:noHBand="0" w:noVBand="1"/>
      </w:tblPr>
      <w:tblGrid>
        <w:gridCol w:w="5388"/>
        <w:gridCol w:w="69"/>
        <w:gridCol w:w="3049"/>
        <w:gridCol w:w="1554"/>
      </w:tblGrid>
      <w:tr w:rsidR="00CC6B3C" w:rsidRPr="000E1B34" w14:paraId="2A33A792" w14:textId="77777777" w:rsidTr="00970F91">
        <w:tc>
          <w:tcPr>
            <w:tcW w:w="10060" w:type="dxa"/>
            <w:gridSpan w:val="4"/>
            <w:tcBorders>
              <w:top w:val="double" w:sz="4" w:space="0" w:color="000000" w:themeColor="text1"/>
            </w:tcBorders>
          </w:tcPr>
          <w:p w14:paraId="645BA0C6" w14:textId="2AF5185B" w:rsidR="00CC6B3C" w:rsidRPr="00AC54F5" w:rsidRDefault="00CC6B3C" w:rsidP="00CC6B3C">
            <w:pPr>
              <w:jc w:val="center"/>
              <w:rPr>
                <w:rFonts w:ascii="Verdana" w:hAnsi="Verdana"/>
              </w:rPr>
            </w:pPr>
            <w:r w:rsidRPr="00AC54F5">
              <w:rPr>
                <w:rFonts w:ascii="Verdana" w:hAnsi="Verdana"/>
                <w:b/>
              </w:rPr>
              <w:lastRenderedPageBreak/>
              <w:t xml:space="preserve">Osnovni podatki o </w:t>
            </w:r>
            <w:r w:rsidR="0033077D">
              <w:rPr>
                <w:rFonts w:ascii="Verdana" w:hAnsi="Verdana"/>
                <w:b/>
              </w:rPr>
              <w:t>prijavitelju</w:t>
            </w:r>
          </w:p>
        </w:tc>
      </w:tr>
      <w:tr w:rsidR="001A50D8" w:rsidRPr="000E1B34" w14:paraId="2F37E551" w14:textId="77777777" w:rsidTr="005F2073">
        <w:tc>
          <w:tcPr>
            <w:tcW w:w="5388"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672" w:type="dxa"/>
                <w:gridSpan w:val="3"/>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5F2073">
        <w:tc>
          <w:tcPr>
            <w:tcW w:w="5388"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672" w:type="dxa"/>
                <w:gridSpan w:val="3"/>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5F2073">
        <w:tc>
          <w:tcPr>
            <w:tcW w:w="5388"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672" w:type="dxa"/>
                <w:gridSpan w:val="3"/>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5F2073">
        <w:tc>
          <w:tcPr>
            <w:tcW w:w="5388"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672" w:type="dxa"/>
                <w:gridSpan w:val="3"/>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5F2073">
        <w:tc>
          <w:tcPr>
            <w:tcW w:w="5388"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672" w:type="dxa"/>
                <w:gridSpan w:val="3"/>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5F2073">
        <w:tc>
          <w:tcPr>
            <w:tcW w:w="5388"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672" w:type="dxa"/>
                <w:gridSpan w:val="3"/>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5F2073">
        <w:tc>
          <w:tcPr>
            <w:tcW w:w="5388"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672" w:type="dxa"/>
                <w:gridSpan w:val="3"/>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5F2073">
        <w:tc>
          <w:tcPr>
            <w:tcW w:w="5388"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672" w:type="dxa"/>
                <w:gridSpan w:val="3"/>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970F91">
        <w:tc>
          <w:tcPr>
            <w:tcW w:w="10060" w:type="dxa"/>
            <w:gridSpan w:val="4"/>
            <w:tcBorders>
              <w:top w:val="double" w:sz="4" w:space="0" w:color="000000" w:themeColor="text1"/>
            </w:tcBorders>
          </w:tcPr>
          <w:p w14:paraId="2E5F0867" w14:textId="4B15FA56"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p>
        </w:tc>
      </w:tr>
      <w:tr w:rsidR="001A50D8" w:rsidRPr="000E1B34" w14:paraId="116E7A98" w14:textId="77777777" w:rsidTr="005F2073">
        <w:tc>
          <w:tcPr>
            <w:tcW w:w="5388" w:type="dxa"/>
          </w:tcPr>
          <w:p w14:paraId="3051074E" w14:textId="2442761A"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672" w:type="dxa"/>
                <w:gridSpan w:val="3"/>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5F2073">
        <w:tc>
          <w:tcPr>
            <w:tcW w:w="5388" w:type="dxa"/>
          </w:tcPr>
          <w:p w14:paraId="5661CA4C" w14:textId="4FADF0A7" w:rsidR="001A50D8" w:rsidRPr="00AC54F5" w:rsidRDefault="001A50D8" w:rsidP="00214E37">
            <w:pPr>
              <w:rPr>
                <w:rFonts w:ascii="Verdana" w:hAnsi="Verdana"/>
              </w:rPr>
            </w:pPr>
            <w:r w:rsidRPr="00AC54F5">
              <w:rPr>
                <w:rFonts w:ascii="Verdana" w:hAnsi="Verdana"/>
              </w:rPr>
              <w:t xml:space="preserve">Naslov </w:t>
            </w:r>
            <w:r w:rsidR="00214E37">
              <w:rPr>
                <w:rFonts w:ascii="Verdana" w:hAnsi="Verdana"/>
              </w:rPr>
              <w:t xml:space="preserve"> </w:t>
            </w:r>
          </w:p>
        </w:tc>
        <w:sdt>
          <w:sdtPr>
            <w:rPr>
              <w:rFonts w:ascii="Verdana" w:hAnsi="Verdana"/>
            </w:rPr>
            <w:id w:val="599227747"/>
            <w:placeholder>
              <w:docPart w:val="DefaultPlaceholder_1081868574"/>
            </w:placeholder>
          </w:sdtPr>
          <w:sdtEndPr/>
          <w:sdtContent>
            <w:tc>
              <w:tcPr>
                <w:tcW w:w="4672" w:type="dxa"/>
                <w:gridSpan w:val="3"/>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5F2073">
        <w:tc>
          <w:tcPr>
            <w:tcW w:w="5388" w:type="dxa"/>
          </w:tcPr>
          <w:p w14:paraId="132D4498" w14:textId="47225339" w:rsidR="0033077D" w:rsidRPr="00AC54F5" w:rsidRDefault="001A50D8" w:rsidP="00214E37">
            <w:pPr>
              <w:rPr>
                <w:rFonts w:ascii="Verdana" w:hAnsi="Verdana"/>
              </w:rPr>
            </w:pPr>
            <w:r w:rsidRPr="00AC54F5">
              <w:rPr>
                <w:rFonts w:ascii="Verdana" w:hAnsi="Verdana"/>
              </w:rPr>
              <w:t xml:space="preserve">Predviden datum začetka obratovanja </w:t>
            </w:r>
          </w:p>
        </w:tc>
        <w:sdt>
          <w:sdtPr>
            <w:rPr>
              <w:rFonts w:ascii="Verdana" w:hAnsi="Verdana"/>
            </w:rPr>
            <w:id w:val="-2003809688"/>
            <w:placeholder>
              <w:docPart w:val="DefaultPlaceholder_1081868574"/>
            </w:placeholder>
          </w:sdtPr>
          <w:sdtEndPr/>
          <w:sdtContent>
            <w:tc>
              <w:tcPr>
                <w:tcW w:w="4672" w:type="dxa"/>
                <w:gridSpan w:val="3"/>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0FC737A5" w14:textId="77777777" w:rsidTr="00970F91">
        <w:tc>
          <w:tcPr>
            <w:tcW w:w="10060" w:type="dxa"/>
            <w:gridSpan w:val="4"/>
          </w:tcPr>
          <w:p w14:paraId="47A7E9F5" w14:textId="77777777"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14:paraId="17518DB0" w14:textId="77777777" w:rsidTr="005F2073">
        <w:tc>
          <w:tcPr>
            <w:tcW w:w="5388" w:type="dxa"/>
            <w:tcBorders>
              <w:right w:val="single" w:sz="18" w:space="0" w:color="000000" w:themeColor="text1"/>
            </w:tcBorders>
          </w:tcPr>
          <w:p w14:paraId="68AE6E09" w14:textId="77777777" w:rsidR="000325B3" w:rsidRPr="00AC54F5" w:rsidRDefault="00851239"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672" w:type="dxa"/>
            <w:gridSpan w:val="3"/>
            <w:tcBorders>
              <w:left w:val="single" w:sz="18" w:space="0" w:color="000000" w:themeColor="text1"/>
            </w:tcBorders>
          </w:tcPr>
          <w:p w14:paraId="06C038D9" w14:textId="77777777" w:rsidR="000325B3" w:rsidRPr="00AC54F5" w:rsidRDefault="00851239"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5F2073">
        <w:tc>
          <w:tcPr>
            <w:tcW w:w="5388" w:type="dxa"/>
            <w:tcBorders>
              <w:right w:val="single" w:sz="18" w:space="0" w:color="000000" w:themeColor="text1"/>
            </w:tcBorders>
          </w:tcPr>
          <w:p w14:paraId="2EB55CE6" w14:textId="77777777" w:rsidR="00682989" w:rsidRPr="00F16751" w:rsidRDefault="00851239"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672" w:type="dxa"/>
            <w:gridSpan w:val="3"/>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851239"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5F2073">
        <w:tc>
          <w:tcPr>
            <w:tcW w:w="5388" w:type="dxa"/>
            <w:tcBorders>
              <w:right w:val="single" w:sz="18" w:space="0" w:color="000000" w:themeColor="text1"/>
            </w:tcBorders>
          </w:tcPr>
          <w:p w14:paraId="18924C4A" w14:textId="77777777" w:rsidR="001A50D8" w:rsidRPr="00AC54F5" w:rsidRDefault="00851239"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672" w:type="dxa"/>
            <w:gridSpan w:val="3"/>
            <w:tcBorders>
              <w:left w:val="single" w:sz="18" w:space="0" w:color="000000" w:themeColor="text1"/>
            </w:tcBorders>
          </w:tcPr>
          <w:p w14:paraId="3F857472" w14:textId="77777777" w:rsidR="001A50D8" w:rsidRPr="00AC54F5" w:rsidRDefault="00851239"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5F2073">
        <w:tc>
          <w:tcPr>
            <w:tcW w:w="5388" w:type="dxa"/>
            <w:tcBorders>
              <w:right w:val="single" w:sz="18" w:space="0" w:color="000000" w:themeColor="text1"/>
            </w:tcBorders>
          </w:tcPr>
          <w:p w14:paraId="42CF8B0E" w14:textId="05A8B316" w:rsidR="001A50D8" w:rsidRPr="004C7A29" w:rsidRDefault="00851239"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851239"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672" w:type="dxa"/>
            <w:gridSpan w:val="3"/>
            <w:tcBorders>
              <w:left w:val="single" w:sz="18" w:space="0" w:color="000000" w:themeColor="text1"/>
            </w:tcBorders>
          </w:tcPr>
          <w:p w14:paraId="659F0197" w14:textId="77777777" w:rsidR="001A50D8" w:rsidRPr="00AC54F5" w:rsidRDefault="00851239"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5F2073">
        <w:tc>
          <w:tcPr>
            <w:tcW w:w="5388" w:type="dxa"/>
            <w:tcBorders>
              <w:right w:val="single" w:sz="18" w:space="0" w:color="000000" w:themeColor="text1"/>
            </w:tcBorders>
          </w:tcPr>
          <w:p w14:paraId="2AEED47B" w14:textId="77777777" w:rsidR="001A50D8" w:rsidRPr="00AC54F5" w:rsidRDefault="00851239"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4672" w:type="dxa"/>
            <w:gridSpan w:val="3"/>
            <w:tcBorders>
              <w:left w:val="single" w:sz="18" w:space="0" w:color="000000" w:themeColor="text1"/>
            </w:tcBorders>
          </w:tcPr>
          <w:p w14:paraId="275A3479" w14:textId="4C055B09" w:rsidR="001A50D8" w:rsidRPr="00AC54F5" w:rsidRDefault="00851239"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tc>
      </w:tr>
      <w:tr w:rsidR="001A50D8" w:rsidRPr="000E1B34" w14:paraId="267FCF99" w14:textId="77777777" w:rsidTr="005F2073">
        <w:tc>
          <w:tcPr>
            <w:tcW w:w="5388" w:type="dxa"/>
            <w:tcBorders>
              <w:bottom w:val="single" w:sz="4" w:space="0" w:color="000000" w:themeColor="text1"/>
              <w:right w:val="single" w:sz="18" w:space="0" w:color="000000" w:themeColor="text1"/>
            </w:tcBorders>
          </w:tcPr>
          <w:p w14:paraId="2E7DE998" w14:textId="7DA8A041" w:rsidR="003723F4" w:rsidRPr="00AC54F5" w:rsidRDefault="00851239"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14:paraId="2F773E6B" w14:textId="77777777"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14:paraId="0CA24C51" w14:textId="77777777"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14:paraId="495670CE"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14:paraId="166A6FC1" w14:textId="4DFEF1EF"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4672" w:type="dxa"/>
            <w:gridSpan w:val="3"/>
            <w:tcBorders>
              <w:left w:val="single" w:sz="18" w:space="0" w:color="000000" w:themeColor="text1"/>
            </w:tcBorders>
          </w:tcPr>
          <w:p w14:paraId="0C4DFA16" w14:textId="77777777" w:rsidR="001A50D8" w:rsidRPr="00AC54F5" w:rsidRDefault="00851239"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14:paraId="65C63DDF" w14:textId="77777777" w:rsidTr="005F2073">
        <w:tc>
          <w:tcPr>
            <w:tcW w:w="5388" w:type="dxa"/>
            <w:tcBorders>
              <w:right w:val="single" w:sz="18" w:space="0" w:color="000000" w:themeColor="text1"/>
            </w:tcBorders>
          </w:tcPr>
          <w:p w14:paraId="104BDD81" w14:textId="77777777" w:rsidR="001A50D8" w:rsidRPr="00AC54F5" w:rsidRDefault="00851239"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672" w:type="dxa"/>
            <w:gridSpan w:val="3"/>
            <w:tcBorders>
              <w:left w:val="single" w:sz="18" w:space="0" w:color="000000" w:themeColor="text1"/>
            </w:tcBorders>
          </w:tcPr>
          <w:p w14:paraId="497D44D3" w14:textId="77777777" w:rsidR="001A50D8" w:rsidRPr="00AC54F5" w:rsidRDefault="00851239"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5F2073">
        <w:tc>
          <w:tcPr>
            <w:tcW w:w="5388" w:type="dxa"/>
            <w:tcBorders>
              <w:right w:val="single" w:sz="18" w:space="0" w:color="000000" w:themeColor="text1"/>
            </w:tcBorders>
          </w:tcPr>
          <w:p w14:paraId="01409172" w14:textId="77777777" w:rsidR="001A50D8" w:rsidRPr="00AC54F5" w:rsidRDefault="00851239">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672" w:type="dxa"/>
            <w:gridSpan w:val="3"/>
            <w:tcBorders>
              <w:left w:val="single" w:sz="18" w:space="0" w:color="000000" w:themeColor="text1"/>
            </w:tcBorders>
          </w:tcPr>
          <w:p w14:paraId="25187870" w14:textId="77777777" w:rsidR="001A50D8" w:rsidRPr="00AC54F5" w:rsidRDefault="00851239"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5F2073">
        <w:tc>
          <w:tcPr>
            <w:tcW w:w="5388" w:type="dxa"/>
            <w:tcBorders>
              <w:right w:val="single" w:sz="18" w:space="0" w:color="000000" w:themeColor="text1"/>
            </w:tcBorders>
          </w:tcPr>
          <w:p w14:paraId="4A0F85A8" w14:textId="77777777" w:rsidR="003723F4" w:rsidRPr="00AC54F5" w:rsidRDefault="00851239"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672" w:type="dxa"/>
            <w:gridSpan w:val="3"/>
            <w:tcBorders>
              <w:left w:val="single" w:sz="18" w:space="0" w:color="000000" w:themeColor="text1"/>
            </w:tcBorders>
          </w:tcPr>
          <w:p w14:paraId="3A502035" w14:textId="77777777" w:rsidR="001A50D8" w:rsidRPr="00AC54F5" w:rsidRDefault="00851239"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5F2073">
        <w:tc>
          <w:tcPr>
            <w:tcW w:w="5388" w:type="dxa"/>
            <w:tcBorders>
              <w:right w:val="single" w:sz="18" w:space="0" w:color="000000" w:themeColor="text1"/>
            </w:tcBorders>
          </w:tcPr>
          <w:p w14:paraId="4D5A29A4" w14:textId="77777777" w:rsidR="003723F4" w:rsidRPr="00AC54F5" w:rsidRDefault="00851239"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672" w:type="dxa"/>
            <w:gridSpan w:val="3"/>
            <w:tcBorders>
              <w:left w:val="single" w:sz="18" w:space="0" w:color="000000" w:themeColor="text1"/>
            </w:tcBorders>
          </w:tcPr>
          <w:p w14:paraId="5C0153F9" w14:textId="77777777" w:rsidR="001A50D8" w:rsidRPr="00AC54F5" w:rsidRDefault="00851239"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5F2073">
        <w:tc>
          <w:tcPr>
            <w:tcW w:w="5388"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851239"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672" w:type="dxa"/>
            <w:gridSpan w:val="3"/>
            <w:tcBorders>
              <w:left w:val="single" w:sz="18" w:space="0" w:color="000000" w:themeColor="text1"/>
            </w:tcBorders>
          </w:tcPr>
          <w:p w14:paraId="721410E2" w14:textId="77777777" w:rsidR="003541FC" w:rsidRPr="00805D77" w:rsidRDefault="00851239"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5F2073">
        <w:tc>
          <w:tcPr>
            <w:tcW w:w="5388"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672" w:type="dxa"/>
            <w:gridSpan w:val="3"/>
            <w:tcBorders>
              <w:left w:val="single" w:sz="18" w:space="0" w:color="000000" w:themeColor="text1"/>
            </w:tcBorders>
          </w:tcPr>
          <w:p w14:paraId="1B7FCDB5" w14:textId="77777777" w:rsidR="003541FC" w:rsidRPr="00805D77" w:rsidRDefault="00851239"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5F2073">
        <w:tc>
          <w:tcPr>
            <w:tcW w:w="5388"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672" w:type="dxa"/>
            <w:gridSpan w:val="3"/>
            <w:tcBorders>
              <w:left w:val="single" w:sz="18" w:space="0" w:color="000000" w:themeColor="text1"/>
            </w:tcBorders>
          </w:tcPr>
          <w:p w14:paraId="28A1097B" w14:textId="77777777" w:rsidR="003541FC" w:rsidRPr="00805D77" w:rsidRDefault="00851239"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04068FC5" w14:textId="158DB264" w:rsidR="003723F4" w:rsidRPr="00805D77" w:rsidRDefault="00851239" w:rsidP="00296560">
            <w:pPr>
              <w:rPr>
                <w:rFonts w:ascii="Verdana" w:hAnsi="Verdana"/>
              </w:rPr>
            </w:pP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tc>
      </w:tr>
      <w:tr w:rsidR="001A50D8" w:rsidRPr="00805D77" w14:paraId="186F7E8C" w14:textId="77777777" w:rsidTr="005F2073">
        <w:trPr>
          <w:trHeight w:val="689"/>
        </w:trPr>
        <w:tc>
          <w:tcPr>
            <w:tcW w:w="5388" w:type="dxa"/>
          </w:tcPr>
          <w:p w14:paraId="6F805492" w14:textId="44F5770B" w:rsidR="001A50D8" w:rsidRPr="00805D77" w:rsidRDefault="001A50D8" w:rsidP="00296560">
            <w:pPr>
              <w:rPr>
                <w:rFonts w:ascii="Verdana" w:hAnsi="Verdana"/>
              </w:rPr>
            </w:pPr>
            <w:r w:rsidRPr="00805D77">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4672" w:type="dxa"/>
                <w:gridSpan w:val="3"/>
              </w:tcPr>
              <w:p w14:paraId="29395B47"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BB4A4A6" w14:textId="77777777" w:rsidTr="005F2073">
        <w:tc>
          <w:tcPr>
            <w:tcW w:w="5388" w:type="dxa"/>
          </w:tcPr>
          <w:p w14:paraId="08568CD7" w14:textId="20BCEB59" w:rsidR="001A50D8" w:rsidRPr="00805D77" w:rsidRDefault="001A50D8" w:rsidP="00296560">
            <w:pPr>
              <w:rPr>
                <w:rFonts w:ascii="Verdana" w:hAnsi="Verdana"/>
              </w:rPr>
            </w:pPr>
            <w:r w:rsidRPr="00805D77">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4672" w:type="dxa"/>
                <w:gridSpan w:val="3"/>
              </w:tcPr>
              <w:p w14:paraId="7B65CE9F"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75E84706" w14:textId="77777777" w:rsidTr="005F2073">
        <w:tc>
          <w:tcPr>
            <w:tcW w:w="5388" w:type="dxa"/>
          </w:tcPr>
          <w:p w14:paraId="2C1D2396" w14:textId="5995DF5C" w:rsidR="001A50D8" w:rsidRPr="004C7A29" w:rsidRDefault="001A50D8" w:rsidP="00D96633">
            <w:pPr>
              <w:rPr>
                <w:rFonts w:ascii="Verdana" w:hAnsi="Verdana"/>
              </w:rPr>
            </w:pPr>
            <w:r w:rsidRPr="004C7A29">
              <w:rPr>
                <w:rFonts w:ascii="Verdana" w:hAnsi="Verdana"/>
              </w:rPr>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tc>
        <w:sdt>
          <w:sdtPr>
            <w:rPr>
              <w:rFonts w:ascii="Verdana" w:hAnsi="Verdana"/>
            </w:rPr>
            <w:id w:val="1980502658"/>
            <w:placeholder>
              <w:docPart w:val="DefaultPlaceholder_1081868574"/>
            </w:placeholder>
          </w:sdtPr>
          <w:sdtEndPr/>
          <w:sdtContent>
            <w:tc>
              <w:tcPr>
                <w:tcW w:w="4672" w:type="dxa"/>
                <w:gridSpan w:val="3"/>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5F2073">
        <w:tc>
          <w:tcPr>
            <w:tcW w:w="5388" w:type="dxa"/>
          </w:tcPr>
          <w:p w14:paraId="6AF9B739" w14:textId="5DE01975" w:rsidR="001A50D8" w:rsidRPr="00805D77"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tc>
        <w:sdt>
          <w:sdtPr>
            <w:rPr>
              <w:rFonts w:ascii="Verdana" w:hAnsi="Verdana"/>
            </w:rPr>
            <w:id w:val="1303114651"/>
            <w:placeholder>
              <w:docPart w:val="DefaultPlaceholder_1081868574"/>
            </w:placeholder>
          </w:sdtPr>
          <w:sdtEndPr/>
          <w:sdtContent>
            <w:tc>
              <w:tcPr>
                <w:tcW w:w="4672" w:type="dxa"/>
                <w:gridSpan w:val="3"/>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5F2073">
        <w:tc>
          <w:tcPr>
            <w:tcW w:w="5388" w:type="dxa"/>
          </w:tcPr>
          <w:p w14:paraId="3AF1FC18" w14:textId="79A355BF" w:rsidR="002A2CC7" w:rsidRPr="00805D77" w:rsidRDefault="002A2CC7" w:rsidP="00516EF9">
            <w:pPr>
              <w:rPr>
                <w:rFonts w:ascii="Verdana" w:hAnsi="Verdana"/>
              </w:rPr>
            </w:pPr>
            <w:r w:rsidRPr="00805D77">
              <w:rPr>
                <w:rFonts w:ascii="Verdana" w:hAnsi="Verdana"/>
              </w:rPr>
              <w:lastRenderedPageBreak/>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tc>
        <w:sdt>
          <w:sdtPr>
            <w:rPr>
              <w:rFonts w:ascii="Verdana" w:hAnsi="Verdana"/>
            </w:rPr>
            <w:id w:val="1255009671"/>
            <w:placeholder>
              <w:docPart w:val="AB42CD47FEF149568123ADD860EB5C44"/>
            </w:placeholder>
          </w:sdtPr>
          <w:sdtEndPr/>
          <w:sdtContent>
            <w:tc>
              <w:tcPr>
                <w:tcW w:w="4672" w:type="dxa"/>
                <w:gridSpan w:val="3"/>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5F2073">
        <w:tc>
          <w:tcPr>
            <w:tcW w:w="5388" w:type="dxa"/>
          </w:tcPr>
          <w:p w14:paraId="7306646F" w14:textId="7CC84048" w:rsidR="001F43BB" w:rsidRPr="004C7A29"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tc>
        <w:sdt>
          <w:sdtPr>
            <w:rPr>
              <w:rFonts w:ascii="Verdana" w:hAnsi="Verdana"/>
            </w:rPr>
            <w:id w:val="-592698978"/>
            <w:placeholder>
              <w:docPart w:val="EF514E89965243F798EF5CD159C58CCA"/>
            </w:placeholder>
          </w:sdtPr>
          <w:sdtEndPr/>
          <w:sdtContent>
            <w:tc>
              <w:tcPr>
                <w:tcW w:w="4672" w:type="dxa"/>
                <w:gridSpan w:val="3"/>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5F2073">
        <w:tc>
          <w:tcPr>
            <w:tcW w:w="5388" w:type="dxa"/>
          </w:tcPr>
          <w:p w14:paraId="4AADC078" w14:textId="77777777" w:rsidR="005A24A0" w:rsidRPr="004C7A29" w:rsidRDefault="005A24A0" w:rsidP="00A43252">
            <w:pPr>
              <w:rPr>
                <w:rFonts w:ascii="Verdana" w:hAnsi="Verdana"/>
              </w:rPr>
            </w:pPr>
            <w:r w:rsidRPr="004C7A29">
              <w:rPr>
                <w:rFonts w:ascii="Verdana" w:hAnsi="Verdana"/>
              </w:rPr>
              <w:t xml:space="preserve">Načrtovane letne obratovalne ure - izpolniti obvezno za SPTE (Letno proizvodnjo elektrike proizvodne naprave v MWh delimo z nazivno neto  električno močjo v MW) </w:t>
            </w:r>
          </w:p>
        </w:tc>
        <w:sdt>
          <w:sdtPr>
            <w:rPr>
              <w:rFonts w:ascii="Verdana" w:hAnsi="Verdana"/>
            </w:rPr>
            <w:id w:val="456462573"/>
            <w:placeholder>
              <w:docPart w:val="D559217A46B34D1B8EC8CFB8B36AD495"/>
            </w:placeholder>
          </w:sdtPr>
          <w:sdtEndPr/>
          <w:sdtContent>
            <w:tc>
              <w:tcPr>
                <w:tcW w:w="4672" w:type="dxa"/>
                <w:gridSpan w:val="3"/>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5A24A0" w:rsidRPr="000E1B34" w14:paraId="6B35E457" w14:textId="77777777" w:rsidTr="005F2073">
        <w:tc>
          <w:tcPr>
            <w:tcW w:w="5388" w:type="dxa"/>
          </w:tcPr>
          <w:p w14:paraId="1DD65F8D" w14:textId="48A80829" w:rsidR="005A24A0" w:rsidRPr="00B17796" w:rsidRDefault="0033077D" w:rsidP="00310ECB">
            <w:pPr>
              <w:jc w:val="both"/>
              <w:rPr>
                <w:rFonts w:ascii="Verdana" w:hAnsi="Verdana"/>
              </w:rPr>
            </w:pPr>
            <w:r>
              <w:rPr>
                <w:rFonts w:ascii="Verdana" w:hAnsi="Verdana"/>
              </w:rPr>
              <w:t xml:space="preserve">Namestitev </w:t>
            </w:r>
            <w:r w:rsidR="005A24A0" w:rsidRPr="00B17796">
              <w:rPr>
                <w:rFonts w:ascii="Verdana" w:hAnsi="Verdana"/>
              </w:rPr>
              <w:t xml:space="preserve">proizvodne </w:t>
            </w:r>
            <w:r w:rsidR="0097793D">
              <w:rPr>
                <w:rFonts w:ascii="Verdana" w:hAnsi="Verdana"/>
              </w:rPr>
              <w:t xml:space="preserve">naprave </w:t>
            </w:r>
            <w:r w:rsidR="00D21801" w:rsidRPr="00D21801">
              <w:rPr>
                <w:rFonts w:ascii="Verdana" w:hAnsi="Verdana"/>
              </w:rPr>
              <w:t>za potrebe oskrbe objekta v/na/ob katerem je nameščena</w:t>
            </w:r>
          </w:p>
        </w:tc>
        <w:tc>
          <w:tcPr>
            <w:tcW w:w="4672" w:type="dxa"/>
            <w:gridSpan w:val="3"/>
          </w:tcPr>
          <w:p w14:paraId="441C5DEB" w14:textId="3B0E2ACE" w:rsidR="005A24A0" w:rsidRPr="00B17796" w:rsidRDefault="00851239" w:rsidP="00A43252">
            <w:pPr>
              <w:rPr>
                <w:rFonts w:ascii="Verdana" w:hAnsi="Verdana"/>
              </w:rPr>
            </w:pPr>
            <w:sdt>
              <w:sdtPr>
                <w:rPr>
                  <w:rFonts w:ascii="Verdana" w:hAnsi="Verdana"/>
                </w:rPr>
                <w:id w:val="-1634168069"/>
                <w14:checkbox>
                  <w14:checked w14:val="0"/>
                  <w14:checkedState w14:val="2612" w14:font="MS Gothic"/>
                  <w14:uncheckedState w14:val="2610" w14:font="MS Gothic"/>
                </w14:checkbox>
              </w:sdtPr>
              <w:sdtEndPr/>
              <w:sdtContent>
                <w:r w:rsidR="00567A79">
                  <w:rPr>
                    <w:rFonts w:ascii="MS Gothic" w:eastAsia="MS Gothic" w:hAnsi="MS Gothic" w:hint="eastAsia"/>
                  </w:rPr>
                  <w:t>☐</w:t>
                </w:r>
              </w:sdtContent>
            </w:sdt>
            <w:r w:rsidR="005A24A0" w:rsidRPr="00B17796">
              <w:rPr>
                <w:rFonts w:ascii="Verdana" w:hAnsi="Verdana"/>
              </w:rPr>
              <w:t xml:space="preserve"> Da</w:t>
            </w:r>
          </w:p>
          <w:p w14:paraId="0F4BD4F8" w14:textId="7597792E" w:rsidR="005A24A0" w:rsidRPr="00B17796" w:rsidRDefault="00851239" w:rsidP="00A43252">
            <w:pPr>
              <w:rPr>
                <w:rFonts w:ascii="Verdana" w:hAnsi="Verdana"/>
              </w:rPr>
            </w:pPr>
            <w:sdt>
              <w:sdtPr>
                <w:rPr>
                  <w:rFonts w:ascii="Verdana" w:hAnsi="Verdana"/>
                </w:rPr>
                <w:id w:val="-97490009"/>
                <w14:checkbox>
                  <w14:checked w14:val="0"/>
                  <w14:checkedState w14:val="2612" w14:font="MS Gothic"/>
                  <w14:uncheckedState w14:val="2610" w14:font="MS Gothic"/>
                </w14:checkbox>
              </w:sdtPr>
              <w:sdtEndPr/>
              <w:sdtContent>
                <w:r w:rsidR="00567A79">
                  <w:rPr>
                    <w:rFonts w:ascii="MS Gothic" w:eastAsia="MS Gothic" w:hAnsi="MS Gothic" w:hint="eastAsia"/>
                  </w:rPr>
                  <w:t>☐</w:t>
                </w:r>
              </w:sdtContent>
            </w:sdt>
            <w:r w:rsidR="005A24A0" w:rsidRPr="00B17796">
              <w:rPr>
                <w:rFonts w:ascii="Verdana" w:hAnsi="Verdana"/>
              </w:rPr>
              <w:t xml:space="preserve"> Ne</w:t>
            </w:r>
          </w:p>
        </w:tc>
      </w:tr>
      <w:tr w:rsidR="001A50D8" w:rsidRPr="000E1B34" w14:paraId="6C278EA1" w14:textId="77777777" w:rsidTr="005F2073">
        <w:trPr>
          <w:trHeight w:val="585"/>
        </w:trPr>
        <w:tc>
          <w:tcPr>
            <w:tcW w:w="5388" w:type="dxa"/>
            <w:tcBorders>
              <w:bottom w:val="double" w:sz="4" w:space="0" w:color="000000" w:themeColor="text1"/>
            </w:tcBorders>
          </w:tcPr>
          <w:p w14:paraId="41CDFADB" w14:textId="77777777" w:rsidR="001A50D8" w:rsidRDefault="001A50D8" w:rsidP="00296560">
            <w:pPr>
              <w:rPr>
                <w:rFonts w:ascii="Verdana" w:hAnsi="Verdana"/>
              </w:rPr>
            </w:pPr>
            <w:r w:rsidRPr="00AC54F5">
              <w:rPr>
                <w:rFonts w:ascii="Verdana" w:hAnsi="Verdana"/>
              </w:rPr>
              <w:t>Elektrooperater</w:t>
            </w:r>
          </w:p>
          <w:p w14:paraId="161D6E1D" w14:textId="77777777" w:rsidR="00424592" w:rsidRDefault="00424592" w:rsidP="00296560">
            <w:pPr>
              <w:rPr>
                <w:rFonts w:ascii="Verdana" w:hAnsi="Verdana"/>
              </w:rPr>
            </w:pP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672" w:type="dxa"/>
                <w:gridSpan w:val="3"/>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970F91">
        <w:tc>
          <w:tcPr>
            <w:tcW w:w="10060" w:type="dxa"/>
            <w:gridSpan w:val="4"/>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14:paraId="6F8647A1" w14:textId="77777777" w:rsidTr="005F2073">
        <w:tc>
          <w:tcPr>
            <w:tcW w:w="5388"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27B792A6"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672" w:type="dxa"/>
                <w:gridSpan w:val="3"/>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5F2073">
        <w:tc>
          <w:tcPr>
            <w:tcW w:w="5388"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14:paraId="0D6646D2" w14:textId="77777777" w:rsidR="00424592" w:rsidRDefault="00424592" w:rsidP="00296560">
            <w:pPr>
              <w:rPr>
                <w:rFonts w:ascii="Verdana" w:hAnsi="Verdana"/>
              </w:rPr>
            </w:pPr>
          </w:p>
          <w:p w14:paraId="0D76DC69" w14:textId="64AE4A53"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672" w:type="dxa"/>
                <w:gridSpan w:val="3"/>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5F2073">
        <w:tc>
          <w:tcPr>
            <w:tcW w:w="5388" w:type="dxa"/>
            <w:tcBorders>
              <w:bottom w:val="double" w:sz="4" w:space="0" w:color="000000" w:themeColor="text1"/>
            </w:tcBorders>
          </w:tcPr>
          <w:p w14:paraId="50FA753B" w14:textId="77777777"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672" w:type="dxa"/>
                <w:gridSpan w:val="3"/>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970F91">
        <w:tc>
          <w:tcPr>
            <w:tcW w:w="10060" w:type="dxa"/>
            <w:gridSpan w:val="4"/>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lastRenderedPageBreak/>
              <w:t>Opredelitev nespremenljivega dela ponujene cene proizvedene elektrike v proizvodni napravi</w:t>
            </w:r>
          </w:p>
        </w:tc>
      </w:tr>
      <w:tr w:rsidR="00F01094" w:rsidRPr="00D17337" w14:paraId="21880595" w14:textId="77777777" w:rsidTr="00F01094">
        <w:tc>
          <w:tcPr>
            <w:tcW w:w="5457" w:type="dxa"/>
            <w:gridSpan w:val="2"/>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603" w:type="dxa"/>
            <w:gridSpan w:val="2"/>
            <w:tcBorders>
              <w:left w:val="single" w:sz="4" w:space="0" w:color="auto"/>
              <w:bottom w:val="nil"/>
            </w:tcBorders>
          </w:tcPr>
          <w:p w14:paraId="75C470A6" w14:textId="77777777" w:rsidR="00F01094" w:rsidRPr="00D17337" w:rsidRDefault="00851239"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F01094">
        <w:trPr>
          <w:trHeight w:val="419"/>
        </w:trPr>
        <w:tc>
          <w:tcPr>
            <w:tcW w:w="5457" w:type="dxa"/>
            <w:gridSpan w:val="2"/>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603" w:type="dxa"/>
            <w:gridSpan w:val="2"/>
            <w:tcBorders>
              <w:top w:val="nil"/>
              <w:left w:val="single" w:sz="4" w:space="0" w:color="auto"/>
              <w:bottom w:val="nil"/>
            </w:tcBorders>
          </w:tcPr>
          <w:p w14:paraId="2991A85D" w14:textId="77777777" w:rsidR="00F01094" w:rsidRPr="00D17337" w:rsidRDefault="00851239"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F01094">
        <w:tc>
          <w:tcPr>
            <w:tcW w:w="5457" w:type="dxa"/>
            <w:gridSpan w:val="2"/>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603" w:type="dxa"/>
            <w:gridSpan w:val="2"/>
            <w:tcBorders>
              <w:top w:val="nil"/>
              <w:left w:val="single" w:sz="4" w:space="0" w:color="auto"/>
              <w:bottom w:val="nil"/>
            </w:tcBorders>
          </w:tcPr>
          <w:p w14:paraId="5B5FC13D" w14:textId="77777777" w:rsidR="00F01094" w:rsidRPr="00D17337" w:rsidRDefault="00851239"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F01094">
        <w:tc>
          <w:tcPr>
            <w:tcW w:w="5457" w:type="dxa"/>
            <w:gridSpan w:val="2"/>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603" w:type="dxa"/>
            <w:gridSpan w:val="2"/>
            <w:tcBorders>
              <w:top w:val="nil"/>
              <w:left w:val="single" w:sz="4" w:space="0" w:color="auto"/>
              <w:bottom w:val="nil"/>
            </w:tcBorders>
          </w:tcPr>
          <w:p w14:paraId="7D52D977" w14:textId="77777777" w:rsidR="00F01094" w:rsidRPr="00D17337" w:rsidRDefault="00851239"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F01094">
        <w:tc>
          <w:tcPr>
            <w:tcW w:w="5457" w:type="dxa"/>
            <w:gridSpan w:val="2"/>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603" w:type="dxa"/>
            <w:gridSpan w:val="2"/>
            <w:tcBorders>
              <w:top w:val="nil"/>
              <w:left w:val="single" w:sz="4" w:space="0" w:color="auto"/>
              <w:bottom w:val="nil"/>
            </w:tcBorders>
          </w:tcPr>
          <w:p w14:paraId="723973C3" w14:textId="77777777" w:rsidR="00F01094" w:rsidRPr="00D17337" w:rsidRDefault="00851239"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F01094">
        <w:tc>
          <w:tcPr>
            <w:tcW w:w="5457" w:type="dxa"/>
            <w:gridSpan w:val="2"/>
            <w:tcBorders>
              <w:top w:val="nil"/>
              <w:bottom w:val="single" w:sz="4" w:space="0" w:color="000000" w:themeColor="text1"/>
              <w:right w:val="single" w:sz="4" w:space="0" w:color="auto"/>
            </w:tcBorders>
          </w:tcPr>
          <w:p w14:paraId="1F6B2AF5" w14:textId="2DC338B1" w:rsidR="00F01094" w:rsidRDefault="00F01094" w:rsidP="00783CD0">
            <w:pPr>
              <w:rPr>
                <w:rFonts w:ascii="Verdana" w:hAnsi="Verdana"/>
              </w:rPr>
            </w:pPr>
            <w:r w:rsidRPr="00D17337">
              <w:rPr>
                <w:rFonts w:ascii="Verdana" w:hAnsi="Verdana"/>
              </w:rPr>
              <w:t>e) priklop na omrežje</w:t>
            </w:r>
          </w:p>
          <w:p w14:paraId="3562ACC0" w14:textId="77777777" w:rsidR="008B2180" w:rsidRDefault="008B2180" w:rsidP="00783CD0">
            <w:pPr>
              <w:rPr>
                <w:rFonts w:ascii="Verdana" w:hAnsi="Verdana"/>
              </w:rPr>
            </w:pPr>
          </w:p>
          <w:p w14:paraId="3E37AD73" w14:textId="6AAEB35F" w:rsidR="008B2180" w:rsidRPr="00D17337" w:rsidRDefault="008B2180" w:rsidP="00783CD0">
            <w:pPr>
              <w:rPr>
                <w:rFonts w:ascii="Verdana" w:hAnsi="Verdana"/>
              </w:rPr>
            </w:pPr>
            <w:r>
              <w:rPr>
                <w:rFonts w:ascii="Verdana" w:hAnsi="Verdana"/>
                <w:sz w:val="20"/>
              </w:rPr>
              <w:t xml:space="preserve">*ocenjena vrednost mora biti razvidna iz priložene dokumentacije </w:t>
            </w:r>
          </w:p>
          <w:p w14:paraId="55C2EED5" w14:textId="77777777" w:rsidR="00F01094" w:rsidRPr="00D17337" w:rsidRDefault="00F01094" w:rsidP="00136825">
            <w:pPr>
              <w:rPr>
                <w:rFonts w:ascii="Verdana" w:hAnsi="Verdana"/>
              </w:rPr>
            </w:pPr>
          </w:p>
        </w:tc>
        <w:tc>
          <w:tcPr>
            <w:tcW w:w="4603" w:type="dxa"/>
            <w:gridSpan w:val="2"/>
            <w:tcBorders>
              <w:top w:val="nil"/>
              <w:left w:val="single" w:sz="4" w:space="0" w:color="auto"/>
              <w:bottom w:val="single" w:sz="4" w:space="0" w:color="000000" w:themeColor="text1"/>
            </w:tcBorders>
          </w:tcPr>
          <w:p w14:paraId="32514B8E" w14:textId="77777777" w:rsidR="00F01094" w:rsidRPr="00D17337" w:rsidRDefault="00851239"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5F2073">
        <w:tc>
          <w:tcPr>
            <w:tcW w:w="5388"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672" w:type="dxa"/>
            <w:gridSpan w:val="3"/>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5F2073">
        <w:tc>
          <w:tcPr>
            <w:tcW w:w="5388"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672" w:type="dxa"/>
            <w:gridSpan w:val="3"/>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5F2073">
        <w:tc>
          <w:tcPr>
            <w:tcW w:w="5388"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672" w:type="dxa"/>
            <w:gridSpan w:val="3"/>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5F2073">
        <w:tc>
          <w:tcPr>
            <w:tcW w:w="5388"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672" w:type="dxa"/>
            <w:gridSpan w:val="3"/>
            <w:tcBorders>
              <w:top w:val="nil"/>
              <w:bottom w:val="nil"/>
            </w:tcBorders>
          </w:tcPr>
          <w:p w14:paraId="43B85E42" w14:textId="77777777" w:rsidR="00C0332B" w:rsidRPr="00AC54F5" w:rsidRDefault="00851239"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5F2073">
        <w:tc>
          <w:tcPr>
            <w:tcW w:w="5388"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672" w:type="dxa"/>
            <w:gridSpan w:val="3"/>
            <w:tcBorders>
              <w:top w:val="nil"/>
              <w:bottom w:val="nil"/>
            </w:tcBorders>
          </w:tcPr>
          <w:p w14:paraId="5CD3E8A6" w14:textId="77777777" w:rsidR="00C0332B" w:rsidRPr="00AC54F5" w:rsidRDefault="00851239"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5F2073">
        <w:tc>
          <w:tcPr>
            <w:tcW w:w="5388"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46B50D73" w14:textId="77777777" w:rsidR="00424592" w:rsidRDefault="00424592" w:rsidP="00296560">
            <w:pPr>
              <w:rPr>
                <w:rFonts w:ascii="Verdana" w:hAnsi="Verdana"/>
              </w:rPr>
            </w:pPr>
          </w:p>
          <w:p w14:paraId="7DE998A9" w14:textId="6E2CC601" w:rsidR="00136825" w:rsidRPr="00AC54F5" w:rsidRDefault="00136825" w:rsidP="00296560">
            <w:pPr>
              <w:rPr>
                <w:rFonts w:ascii="Verdana" w:hAnsi="Verdana"/>
              </w:rPr>
            </w:pPr>
          </w:p>
        </w:tc>
        <w:tc>
          <w:tcPr>
            <w:tcW w:w="4672" w:type="dxa"/>
            <w:gridSpan w:val="3"/>
            <w:tcBorders>
              <w:top w:val="nil"/>
            </w:tcBorders>
          </w:tcPr>
          <w:p w14:paraId="0592963E" w14:textId="77777777" w:rsidR="00C0332B" w:rsidRPr="00AC54F5" w:rsidRDefault="00851239"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5F2073">
        <w:tc>
          <w:tcPr>
            <w:tcW w:w="5388"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88D3D5F" w:rsidR="00BB1BEB" w:rsidRDefault="00BB1BEB" w:rsidP="00296560">
            <w:pPr>
              <w:rPr>
                <w:rFonts w:ascii="Verdana" w:hAnsi="Verdana"/>
              </w:rPr>
            </w:pPr>
          </w:p>
          <w:p w14:paraId="180564E7" w14:textId="77777777" w:rsidR="00136825" w:rsidRDefault="00136825" w:rsidP="00296560">
            <w:pPr>
              <w:rPr>
                <w:rFonts w:ascii="Verdana" w:hAnsi="Verdana"/>
              </w:rPr>
            </w:pPr>
          </w:p>
          <w:p w14:paraId="362CB959" w14:textId="77777777" w:rsidR="00BB1BEB" w:rsidRDefault="00BB1BEB" w:rsidP="00296560">
            <w:pPr>
              <w:rPr>
                <w:rFonts w:ascii="Verdana" w:hAnsi="Verdana"/>
              </w:rPr>
            </w:pPr>
          </w:p>
        </w:tc>
        <w:tc>
          <w:tcPr>
            <w:tcW w:w="4672" w:type="dxa"/>
            <w:gridSpan w:val="3"/>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5F2073">
        <w:tc>
          <w:tcPr>
            <w:tcW w:w="5388" w:type="dxa"/>
            <w:tcBorders>
              <w:bottom w:val="single" w:sz="4" w:space="0" w:color="000000" w:themeColor="text1"/>
            </w:tcBorders>
          </w:tcPr>
          <w:p w14:paraId="7F611693" w14:textId="06543BC0" w:rsidR="005A6EED" w:rsidRDefault="00DE3AB6" w:rsidP="0052378B">
            <w:pPr>
              <w:rPr>
                <w:rFonts w:ascii="Verdana" w:hAnsi="Verdana"/>
              </w:rPr>
            </w:pPr>
            <w:r w:rsidRPr="00432A43">
              <w:rPr>
                <w:rFonts w:ascii="Verdana" w:hAnsi="Verdana"/>
              </w:rPr>
              <w:lastRenderedPageBreak/>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14:paraId="0EE381E3" w14:textId="7D492883" w:rsidR="00BB1BEB" w:rsidRPr="00432A43" w:rsidRDefault="00BB1BEB" w:rsidP="0052378B">
            <w:pPr>
              <w:rPr>
                <w:rFonts w:ascii="Verdana" w:hAnsi="Verdana"/>
              </w:rPr>
            </w:pPr>
          </w:p>
        </w:tc>
        <w:tc>
          <w:tcPr>
            <w:tcW w:w="4672" w:type="dxa"/>
            <w:gridSpan w:val="3"/>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5F2073">
        <w:tc>
          <w:tcPr>
            <w:tcW w:w="5388"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67A4D628" w14:textId="169C718D" w:rsidR="00BB1BEB" w:rsidRPr="00AC54F5" w:rsidRDefault="00BB1BEB" w:rsidP="00296560">
            <w:pPr>
              <w:rPr>
                <w:rFonts w:ascii="Verdana" w:hAnsi="Verdana"/>
              </w:rPr>
            </w:pPr>
          </w:p>
        </w:tc>
        <w:tc>
          <w:tcPr>
            <w:tcW w:w="4672" w:type="dxa"/>
            <w:gridSpan w:val="3"/>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5F2073">
        <w:tc>
          <w:tcPr>
            <w:tcW w:w="5388"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672" w:type="dxa"/>
            <w:gridSpan w:val="3"/>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5F2073">
        <w:tc>
          <w:tcPr>
            <w:tcW w:w="5388"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672" w:type="dxa"/>
            <w:gridSpan w:val="3"/>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5F2073">
        <w:tc>
          <w:tcPr>
            <w:tcW w:w="5388" w:type="dxa"/>
            <w:tcBorders>
              <w:top w:val="nil"/>
            </w:tcBorders>
          </w:tcPr>
          <w:p w14:paraId="169D8EA6" w14:textId="77777777" w:rsidR="00925C99" w:rsidRDefault="00925C99" w:rsidP="005A6EED">
            <w:pPr>
              <w:rPr>
                <w:rFonts w:ascii="Verdana" w:hAnsi="Verdana"/>
              </w:rPr>
            </w:pPr>
            <w:r w:rsidRPr="00AC54F5">
              <w:rPr>
                <w:rFonts w:ascii="Verdana" w:hAnsi="Verdana"/>
              </w:rPr>
              <w:t>- drug</w:t>
            </w:r>
            <w:r w:rsidR="005A6EED">
              <w:rPr>
                <w:rFonts w:ascii="Verdana" w:hAnsi="Verdana"/>
              </w:rPr>
              <w:t>i prihodki</w:t>
            </w:r>
          </w:p>
          <w:p w14:paraId="3D37B123" w14:textId="77777777" w:rsidR="00F01094" w:rsidRPr="00AC54F5" w:rsidRDefault="00F01094" w:rsidP="005A6EED">
            <w:pPr>
              <w:rPr>
                <w:rFonts w:ascii="Verdana" w:hAnsi="Verdana"/>
              </w:rPr>
            </w:pPr>
          </w:p>
        </w:tc>
        <w:tc>
          <w:tcPr>
            <w:tcW w:w="4672" w:type="dxa"/>
            <w:gridSpan w:val="3"/>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5F2073">
        <w:tc>
          <w:tcPr>
            <w:tcW w:w="5388" w:type="dxa"/>
          </w:tcPr>
          <w:p w14:paraId="6D6D7A24" w14:textId="77640429" w:rsidR="006F4D36" w:rsidRPr="00AC54F5" w:rsidRDefault="001A50D8" w:rsidP="009B24D9">
            <w:pPr>
              <w:rPr>
                <w:rFonts w:ascii="Verdana" w:hAnsi="Verdana"/>
                <w:b/>
              </w:rPr>
            </w:pPr>
            <w:r w:rsidRPr="00AC54F5">
              <w:rPr>
                <w:rFonts w:ascii="Verdana" w:hAnsi="Verdana"/>
                <w:b/>
              </w:rPr>
              <w:t>Viri drugih zagotovljenih sredstev iz razpisov za podeljevanje evropskih sredstev</w:t>
            </w:r>
          </w:p>
        </w:tc>
        <w:tc>
          <w:tcPr>
            <w:tcW w:w="4672" w:type="dxa"/>
            <w:gridSpan w:val="3"/>
          </w:tcPr>
          <w:p w14:paraId="1BF3BACE" w14:textId="1C84EFB8" w:rsidR="004E4619" w:rsidRPr="00AC54F5" w:rsidRDefault="00851239"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851239"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5F2073">
        <w:tc>
          <w:tcPr>
            <w:tcW w:w="5388"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31079D78" w14:textId="77777777" w:rsidR="006F4D36" w:rsidRPr="00AC54F5" w:rsidRDefault="006F4D36" w:rsidP="0045656B">
            <w:pPr>
              <w:rPr>
                <w:rFonts w:ascii="Verdana" w:hAnsi="Verdana"/>
              </w:rPr>
            </w:pPr>
          </w:p>
        </w:tc>
        <w:sdt>
          <w:sdtPr>
            <w:rPr>
              <w:rFonts w:ascii="Verdana" w:hAnsi="Verdana"/>
            </w:rPr>
            <w:id w:val="-1049215399"/>
            <w:placeholder>
              <w:docPart w:val="DefaultPlaceholder_1081868574"/>
            </w:placeholder>
          </w:sdtPr>
          <w:sdtEndPr/>
          <w:sdtContent>
            <w:tc>
              <w:tcPr>
                <w:tcW w:w="4672" w:type="dxa"/>
                <w:gridSpan w:val="3"/>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476752">
        <w:trPr>
          <w:trHeight w:val="281"/>
        </w:trPr>
        <w:tc>
          <w:tcPr>
            <w:tcW w:w="10060" w:type="dxa"/>
            <w:gridSpan w:val="4"/>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476752">
        <w:tc>
          <w:tcPr>
            <w:tcW w:w="8506" w:type="dxa"/>
            <w:gridSpan w:val="3"/>
          </w:tcPr>
          <w:p w14:paraId="6706F434" w14:textId="6719E485"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14:paraId="5471BF01" w14:textId="77777777" w:rsidR="004603D3" w:rsidRDefault="004603D3" w:rsidP="00296560">
            <w:pPr>
              <w:rPr>
                <w:rFonts w:ascii="Verdana" w:hAnsi="Verdana"/>
              </w:rPr>
            </w:pPr>
          </w:p>
          <w:p w14:paraId="34F7D8DD" w14:textId="72D44541" w:rsidR="00136825" w:rsidRPr="00AC54F5" w:rsidRDefault="00136825" w:rsidP="00296560">
            <w:pPr>
              <w:rPr>
                <w:rFonts w:ascii="Verdana" w:hAnsi="Verdana"/>
              </w:rPr>
            </w:pPr>
          </w:p>
        </w:tc>
        <w:tc>
          <w:tcPr>
            <w:tcW w:w="1554" w:type="dxa"/>
          </w:tcPr>
          <w:p w14:paraId="23476915" w14:textId="2C08B611" w:rsidR="001A50D8" w:rsidRPr="00AC54F5" w:rsidRDefault="00851239"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476752">
        <w:tc>
          <w:tcPr>
            <w:tcW w:w="8506" w:type="dxa"/>
            <w:gridSpan w:val="3"/>
          </w:tcPr>
          <w:p w14:paraId="689B88E2" w14:textId="77777777" w:rsidR="005E6677" w:rsidRPr="009203E2" w:rsidRDefault="005E6677" w:rsidP="005E6677">
            <w:pPr>
              <w:pStyle w:val="Default"/>
              <w:jc w:val="both"/>
            </w:pPr>
            <w:r>
              <w:rPr>
                <w:sz w:val="22"/>
                <w:szCs w:val="22"/>
              </w:rPr>
              <w:t>Opis projekta - p</w:t>
            </w:r>
            <w:r w:rsidRPr="00DF7E39">
              <w:rPr>
                <w:sz w:val="22"/>
                <w:szCs w:val="22"/>
              </w:rPr>
              <w:t xml:space="preserve">odrobna obrazložitev projekta, iz katere so razvidne tehnološke značilnosti proizvodne naprave in vse predpostavke, na podlagi katerih je bila oblikovana ponujena cena elektrike proizvodne naprave iz projekta v skladu z Navodili za </w:t>
            </w:r>
            <w:r>
              <w:rPr>
                <w:sz w:val="22"/>
                <w:szCs w:val="22"/>
              </w:rPr>
              <w:t>izdelavo opisa projekta</w:t>
            </w:r>
            <w:r w:rsidRPr="00DF7E39">
              <w:rPr>
                <w:sz w:val="22"/>
                <w:szCs w:val="22"/>
              </w:rPr>
              <w:t xml:space="preserve"> proizvodnih naprav OVE in SPTE</w:t>
            </w:r>
            <w:r>
              <w:rPr>
                <w:sz w:val="22"/>
                <w:szCs w:val="22"/>
              </w:rPr>
              <w:t>*</w:t>
            </w:r>
          </w:p>
          <w:p w14:paraId="10B85448" w14:textId="77777777" w:rsidR="00AD16AE" w:rsidRPr="00AC54F5" w:rsidRDefault="00AD16AE" w:rsidP="00296560">
            <w:pPr>
              <w:rPr>
                <w:rFonts w:ascii="Verdana" w:hAnsi="Verdana"/>
              </w:rPr>
            </w:pPr>
          </w:p>
        </w:tc>
        <w:tc>
          <w:tcPr>
            <w:tcW w:w="1554" w:type="dxa"/>
          </w:tcPr>
          <w:p w14:paraId="0A85F92B" w14:textId="714E61B3" w:rsidR="00F83E2A" w:rsidRPr="00AC54F5" w:rsidRDefault="00851239"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1A50D8" w:rsidRPr="000E1B34" w14:paraId="3283F963" w14:textId="77777777" w:rsidTr="00476752">
        <w:tc>
          <w:tcPr>
            <w:tcW w:w="8506" w:type="dxa"/>
            <w:gridSpan w:val="3"/>
          </w:tcPr>
          <w:p w14:paraId="48B2A780" w14:textId="07AF6D30" w:rsidR="001A50D8" w:rsidRDefault="001A50D8" w:rsidP="00296560">
            <w:pPr>
              <w:rPr>
                <w:rFonts w:ascii="Verdana" w:hAnsi="Verdana"/>
              </w:rPr>
            </w:pPr>
            <w:r w:rsidRPr="00AC54F5">
              <w:rPr>
                <w:rFonts w:ascii="Verdana" w:hAnsi="Verdana"/>
              </w:rPr>
              <w:t>Dokazilo o drugih zagotovljenih sredstvih iz razpisov za podeljevanje evropskih sredstev (</w:t>
            </w:r>
            <w:r w:rsidR="00181617">
              <w:rPr>
                <w:rFonts w:ascii="Verdana" w:hAnsi="Verdana"/>
              </w:rPr>
              <w:t>če</w:t>
            </w:r>
            <w:r w:rsidRPr="00AC54F5">
              <w:rPr>
                <w:rFonts w:ascii="Verdana" w:hAnsi="Verdana"/>
              </w:rPr>
              <w:t xml:space="preserve"> jih </w:t>
            </w:r>
            <w:r w:rsidR="00772567">
              <w:rPr>
                <w:rFonts w:ascii="Verdana" w:hAnsi="Verdana"/>
              </w:rPr>
              <w:t>prijavitelj</w:t>
            </w:r>
            <w:r w:rsidRPr="00AC54F5">
              <w:rPr>
                <w:rFonts w:ascii="Verdana" w:hAnsi="Verdana"/>
              </w:rPr>
              <w:t xml:space="preserve"> v prijavi projekta izkaže)</w:t>
            </w:r>
            <w:r w:rsidR="00B66523">
              <w:rPr>
                <w:rFonts w:ascii="Verdana" w:hAnsi="Verdana"/>
              </w:rPr>
              <w:t>*</w:t>
            </w:r>
          </w:p>
          <w:p w14:paraId="6C3C1D8E" w14:textId="77777777" w:rsidR="004603D3" w:rsidRDefault="004603D3" w:rsidP="00296560">
            <w:pPr>
              <w:rPr>
                <w:rFonts w:ascii="Verdana" w:hAnsi="Verdana"/>
              </w:rPr>
            </w:pPr>
          </w:p>
          <w:p w14:paraId="4D96E78E" w14:textId="45B92E90" w:rsidR="005717BD" w:rsidRPr="00AC54F5" w:rsidRDefault="005717BD" w:rsidP="00296560">
            <w:pPr>
              <w:rPr>
                <w:rFonts w:ascii="Verdana" w:hAnsi="Verdana"/>
              </w:rPr>
            </w:pPr>
          </w:p>
        </w:tc>
        <w:tc>
          <w:tcPr>
            <w:tcW w:w="1554" w:type="dxa"/>
          </w:tcPr>
          <w:p w14:paraId="313DFF9D" w14:textId="77777777"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EC2DFD" w:rsidRPr="000E1B34" w14:paraId="59AC7296" w14:textId="77777777" w:rsidTr="00476752">
        <w:tc>
          <w:tcPr>
            <w:tcW w:w="8506" w:type="dxa"/>
            <w:gridSpan w:val="3"/>
          </w:tcPr>
          <w:p w14:paraId="0E6B345D" w14:textId="6A11ABE2" w:rsidR="00EC2DFD" w:rsidRPr="00EA31F1" w:rsidRDefault="004854DB" w:rsidP="00EA31F1">
            <w:pPr>
              <w:jc w:val="both"/>
              <w:rPr>
                <w:rFonts w:ascii="Verdana" w:hAnsi="Verdana"/>
                <w:i/>
                <w:sz w:val="20"/>
                <w:szCs w:val="20"/>
              </w:rPr>
            </w:pPr>
            <w:r w:rsidRPr="00EA31F1">
              <w:rPr>
                <w:rFonts w:ascii="Verdana" w:hAnsi="Verdana"/>
              </w:rPr>
              <w:t>Gradbeno dovoljenje</w:t>
            </w:r>
            <w:r w:rsidR="00EC2DFD" w:rsidRPr="00EA31F1">
              <w:rPr>
                <w:rFonts w:ascii="Verdana" w:hAnsi="Verdana"/>
              </w:rPr>
              <w:t xml:space="preserve"> za prijavljen</w:t>
            </w:r>
            <w:r w:rsidR="00181617" w:rsidRPr="00EA31F1">
              <w:rPr>
                <w:rFonts w:ascii="Verdana" w:hAnsi="Verdana"/>
              </w:rPr>
              <w:t>i</w:t>
            </w:r>
            <w:r w:rsidR="00EC2DFD" w:rsidRPr="00EA31F1">
              <w:rPr>
                <w:rFonts w:ascii="Verdana" w:hAnsi="Verdana"/>
              </w:rPr>
              <w:t xml:space="preserve"> projekt</w:t>
            </w:r>
            <w:r w:rsidR="00B71A6F" w:rsidRPr="00EA31F1">
              <w:rPr>
                <w:rFonts w:ascii="Verdana" w:hAnsi="Verdana"/>
              </w:rPr>
              <w:t xml:space="preserve"> (za proizvodne naprave, katerih izvedba je, skladno z zakonodajo na področju gradnje, pogojena z veljavnim gradbenim dovoljenjem)</w:t>
            </w:r>
            <w:r w:rsidR="00B66523">
              <w:rPr>
                <w:rFonts w:ascii="Verdana" w:hAnsi="Verdana"/>
              </w:rPr>
              <w:t>*</w:t>
            </w:r>
            <w:r w:rsidR="00C429FD" w:rsidRPr="00EA31F1">
              <w:rPr>
                <w:rFonts w:ascii="Verdana" w:hAnsi="Verdana"/>
              </w:rPr>
              <w:t xml:space="preserve"> </w:t>
            </w:r>
          </w:p>
          <w:p w14:paraId="0FBD8290" w14:textId="502D0A47" w:rsidR="00F41D59" w:rsidRDefault="00752091" w:rsidP="000C0BE8">
            <w:pPr>
              <w:rPr>
                <w:rFonts w:ascii="Verdana" w:hAnsi="Verdana"/>
                <w:b/>
              </w:rPr>
            </w:pPr>
            <w:r w:rsidRPr="00752091">
              <w:rPr>
                <w:rFonts w:ascii="Verdana" w:hAnsi="Verdana"/>
                <w:b/>
              </w:rPr>
              <w:t>ALI</w:t>
            </w:r>
          </w:p>
          <w:p w14:paraId="6AB57FA3" w14:textId="08AA5011" w:rsidR="00B66523" w:rsidRDefault="00B17796" w:rsidP="00EA31F1">
            <w:pPr>
              <w:jc w:val="both"/>
              <w:rPr>
                <w:rFonts w:ascii="Verdana" w:hAnsi="Verdana"/>
              </w:rPr>
            </w:pPr>
            <w:r w:rsidRPr="00EA31F1">
              <w:rPr>
                <w:rFonts w:ascii="Verdana" w:hAnsi="Verdana"/>
              </w:rPr>
              <w:t>Dokazilo o priključni moči odjema objekta, za oskrbo (električna oziroma toplotna energija) katerega se proizvodna naprava iz projekta namešča</w:t>
            </w:r>
            <w:r w:rsidR="00B66523">
              <w:rPr>
                <w:rFonts w:ascii="Verdana" w:hAnsi="Verdana"/>
              </w:rPr>
              <w:t>*</w:t>
            </w:r>
          </w:p>
          <w:p w14:paraId="0C030C28" w14:textId="47A1A6FA" w:rsidR="00EB1CE0" w:rsidRPr="00B66523" w:rsidRDefault="00B66523" w:rsidP="00B66523">
            <w:pPr>
              <w:jc w:val="both"/>
              <w:rPr>
                <w:rFonts w:cstheme="minorHAnsi"/>
                <w:b/>
                <w:sz w:val="20"/>
                <w:szCs w:val="20"/>
              </w:rPr>
            </w:pPr>
            <w:r w:rsidRPr="00B66523">
              <w:rPr>
                <w:rFonts w:cstheme="minorHAnsi"/>
                <w:b/>
                <w:sz w:val="20"/>
                <w:szCs w:val="20"/>
              </w:rPr>
              <w:t>*Prijavitelji lahko dokumentacijo priložijo na pomnilniški napravi USB</w:t>
            </w:r>
            <w:r w:rsidR="00C429FD" w:rsidRPr="00B66523">
              <w:rPr>
                <w:rFonts w:cstheme="minorHAnsi"/>
                <w:b/>
                <w:sz w:val="20"/>
                <w:szCs w:val="20"/>
              </w:rPr>
              <w:t xml:space="preserve"> </w:t>
            </w:r>
          </w:p>
        </w:tc>
        <w:tc>
          <w:tcPr>
            <w:tcW w:w="1554" w:type="dxa"/>
          </w:tcPr>
          <w:p w14:paraId="4B62DD80" w14:textId="77777777" w:rsidR="00EC2DFD" w:rsidRDefault="00EC2DFD" w:rsidP="000C0BE8">
            <w:pPr>
              <w:jc w:val="center"/>
              <w:rPr>
                <w:rFonts w:ascii="Verdana" w:hAnsi="Verdana"/>
              </w:rPr>
            </w:pPr>
            <w:r w:rsidRPr="004C7A29">
              <w:rPr>
                <w:rFonts w:ascii="Verdana" w:hAnsi="Verdana"/>
              </w:rPr>
              <w:t xml:space="preserve"> </w:t>
            </w:r>
            <w:sdt>
              <w:sdtPr>
                <w:rPr>
                  <w:rFonts w:ascii="Verdana" w:hAnsi="Verdana"/>
                </w:rPr>
                <w:id w:val="928393953"/>
                <w14:checkbox>
                  <w14:checked w14:val="0"/>
                  <w14:checkedState w14:val="2612" w14:font="MS Gothic"/>
                  <w14:uncheckedState w14:val="2610" w14:font="MS Gothic"/>
                </w14:checkbox>
              </w:sdtPr>
              <w:sdtEndPr/>
              <w:sdtContent>
                <w:r w:rsidRPr="004C7A29">
                  <w:rPr>
                    <w:rFonts w:ascii="Segoe UI Symbol" w:eastAsia="MS Gothic" w:hAnsi="Segoe UI Symbol" w:cs="Segoe UI Symbol"/>
                  </w:rPr>
                  <w:t>☐</w:t>
                </w:r>
              </w:sdtContent>
            </w:sdt>
          </w:p>
          <w:p w14:paraId="2AD85756" w14:textId="77777777" w:rsidR="00BC3520" w:rsidRDefault="00BC3520" w:rsidP="000C0BE8">
            <w:pPr>
              <w:jc w:val="center"/>
              <w:rPr>
                <w:rFonts w:ascii="Verdana" w:hAnsi="Verdana"/>
              </w:rPr>
            </w:pPr>
          </w:p>
          <w:p w14:paraId="489B3DEE" w14:textId="77777777" w:rsidR="00BC3520" w:rsidRDefault="00BC3520" w:rsidP="000C0BE8">
            <w:pPr>
              <w:jc w:val="center"/>
              <w:rPr>
                <w:rFonts w:ascii="Verdana" w:hAnsi="Verdana"/>
              </w:rPr>
            </w:pPr>
          </w:p>
          <w:p w14:paraId="6BF60F0E" w14:textId="515EF1DC" w:rsidR="00BC3520" w:rsidRPr="00AC54F5" w:rsidRDefault="0097793D" w:rsidP="000C0BE8">
            <w:pPr>
              <w:jc w:val="center"/>
              <w:rPr>
                <w:rFonts w:ascii="Verdana" w:hAnsi="Verdana"/>
              </w:rPr>
            </w:pPr>
            <w:r>
              <w:rPr>
                <w:rFonts w:ascii="Verdana" w:hAnsi="Verdana"/>
              </w:rPr>
              <w:t xml:space="preserve"> </w:t>
            </w:r>
            <w:sdt>
              <w:sdtPr>
                <w:rPr>
                  <w:rFonts w:ascii="Verdana" w:hAnsi="Verdana"/>
                </w:rPr>
                <w:id w:val="16472325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25C99" w:rsidRPr="000E1B34" w14:paraId="64AE250D" w14:textId="77777777" w:rsidTr="00476752">
        <w:tc>
          <w:tcPr>
            <w:tcW w:w="10060" w:type="dxa"/>
            <w:gridSpan w:val="4"/>
          </w:tcPr>
          <w:p w14:paraId="41C47B33" w14:textId="77777777" w:rsidR="00F41D59" w:rsidRDefault="00F41D59" w:rsidP="00B71A6F">
            <w:pPr>
              <w:rPr>
                <w:rFonts w:ascii="Verdana" w:hAnsi="Verdana" w:cs="TimesNewRomanPS-BoldItalicMT"/>
                <w:b/>
                <w:bCs/>
                <w:i/>
                <w:iCs/>
              </w:rPr>
            </w:pPr>
          </w:p>
          <w:p w14:paraId="29B71BD6" w14:textId="77777777"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F93D061" w14:textId="068367DB" w:rsidR="00F41D59" w:rsidRPr="002D7F2D" w:rsidRDefault="00F41D59" w:rsidP="00B71A6F">
            <w:pPr>
              <w:rPr>
                <w:rFonts w:ascii="Verdana" w:hAnsi="Verdana"/>
              </w:rPr>
            </w:pPr>
          </w:p>
        </w:tc>
      </w:tr>
      <w:tr w:rsidR="00CC6B3C" w:rsidRPr="000E1B34" w14:paraId="6045D064" w14:textId="77777777" w:rsidTr="00476752">
        <w:trPr>
          <w:trHeight w:val="633"/>
        </w:trPr>
        <w:tc>
          <w:tcPr>
            <w:tcW w:w="10060" w:type="dxa"/>
            <w:gridSpan w:val="4"/>
          </w:tcPr>
          <w:p w14:paraId="07D061D5" w14:textId="77777777"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476752">
        <w:trPr>
          <w:trHeight w:val="1148"/>
        </w:trPr>
        <w:tc>
          <w:tcPr>
            <w:tcW w:w="10060" w:type="dxa"/>
            <w:gridSpan w:val="4"/>
          </w:tcPr>
          <w:p w14:paraId="71586604" w14:textId="13455834" w:rsidR="00823E04" w:rsidRPr="00AC54F5" w:rsidRDefault="00851239"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476752">
        <w:trPr>
          <w:trHeight w:val="1396"/>
        </w:trPr>
        <w:tc>
          <w:tcPr>
            <w:tcW w:w="10060" w:type="dxa"/>
            <w:gridSpan w:val="4"/>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7BAA" w14:textId="4D2F8DA1"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851239">
      <w:rPr>
        <w:rStyle w:val="tevilkastrani"/>
        <w:b w:val="0"/>
        <w:noProof/>
        <w:sz w:val="20"/>
      </w:rPr>
      <w:t>5</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6BBA3392" w:rsidR="00361CF2"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14:paraId="02F4A5AF" w14:textId="6394F4F9" w:rsidR="00D825A8" w:rsidRDefault="00D825A8" w:rsidP="00517039">
      <w:pPr>
        <w:pStyle w:val="Sprotnaopomba-besedilo"/>
        <w:jc w:val="both"/>
      </w:pPr>
      <w:r>
        <w:rPr>
          <w:rStyle w:val="Sprotnaopomba-sklic"/>
        </w:rPr>
        <w:footnoteRef/>
      </w:r>
      <w:r>
        <w:t xml:space="preserve"> Nespremenljivi del ponujene cene </w:t>
      </w:r>
      <w:r w:rsidR="009570A3">
        <w:t xml:space="preserve">elektrike </w:t>
      </w:r>
      <w:r>
        <w:t>mora biti nižji od nespremenljivega dela referenčnih stroškov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rsidP="00517039">
      <w:pPr>
        <w:pStyle w:val="Sprotnaopomba-besedilo"/>
        <w:jc w:val="both"/>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57DEC8C2" w14:textId="77777777"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14:paraId="20C6351F" w14:textId="1EF92A77" w:rsidR="00BA6E6C" w:rsidRDefault="00BA6E6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7"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1"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3"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5"/>
  </w:num>
  <w:num w:numId="5">
    <w:abstractNumId w:val="8"/>
  </w:num>
  <w:num w:numId="6">
    <w:abstractNumId w:val="13"/>
  </w:num>
  <w:num w:numId="7">
    <w:abstractNumId w:val="1"/>
  </w:num>
  <w:num w:numId="8">
    <w:abstractNumId w:val="10"/>
  </w:num>
  <w:num w:numId="9">
    <w:abstractNumId w:val="12"/>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0"/>
  </w:num>
  <w:num w:numId="21">
    <w:abstractNumId w:val="12"/>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4"/>
  </w:num>
  <w:num w:numId="33">
    <w:abstractNumId w:val="9"/>
  </w:num>
  <w:num w:numId="34">
    <w:abstractNumId w:val="4"/>
  </w:num>
  <w:num w:numId="35">
    <w:abstractNumId w:val="11"/>
  </w:num>
  <w:num w:numId="36">
    <w:abstractNumId w:val="1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eUPi5OBC7dncug8S9Sw7tia3fxsl9OeMP3xI93aWYo25FTq4GY9GdMOa9FX9aoGWUayBhV9+h5ihPE7iKYGiVg==" w:salt="bhUtgZ4PnD43JEs+/ZZaVw=="/>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51201"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97D0C"/>
    <w:rsid w:val="000A16C0"/>
    <w:rsid w:val="000A445B"/>
    <w:rsid w:val="000C1E53"/>
    <w:rsid w:val="000C5B69"/>
    <w:rsid w:val="000D0EB4"/>
    <w:rsid w:val="000D3F6A"/>
    <w:rsid w:val="000D4ECB"/>
    <w:rsid w:val="000E1B34"/>
    <w:rsid w:val="000E647F"/>
    <w:rsid w:val="00101A17"/>
    <w:rsid w:val="00104FA3"/>
    <w:rsid w:val="00111DCE"/>
    <w:rsid w:val="001135D6"/>
    <w:rsid w:val="00115D45"/>
    <w:rsid w:val="0012248F"/>
    <w:rsid w:val="0013164D"/>
    <w:rsid w:val="00131E80"/>
    <w:rsid w:val="00136825"/>
    <w:rsid w:val="00136EBC"/>
    <w:rsid w:val="00145E6B"/>
    <w:rsid w:val="001476F6"/>
    <w:rsid w:val="001711CC"/>
    <w:rsid w:val="0017653E"/>
    <w:rsid w:val="00181617"/>
    <w:rsid w:val="00184AE5"/>
    <w:rsid w:val="0019459F"/>
    <w:rsid w:val="001A50D8"/>
    <w:rsid w:val="001B1542"/>
    <w:rsid w:val="001B2BF4"/>
    <w:rsid w:val="001B5252"/>
    <w:rsid w:val="001B5CE9"/>
    <w:rsid w:val="001B71D9"/>
    <w:rsid w:val="001E056A"/>
    <w:rsid w:val="001E22E3"/>
    <w:rsid w:val="001E3C0A"/>
    <w:rsid w:val="001F0BA7"/>
    <w:rsid w:val="001F43BB"/>
    <w:rsid w:val="00206BDE"/>
    <w:rsid w:val="0021226A"/>
    <w:rsid w:val="002124C7"/>
    <w:rsid w:val="0021272E"/>
    <w:rsid w:val="00214E37"/>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693F"/>
    <w:rsid w:val="002B7386"/>
    <w:rsid w:val="002B7AC8"/>
    <w:rsid w:val="002C177B"/>
    <w:rsid w:val="002C47E9"/>
    <w:rsid w:val="002C6E28"/>
    <w:rsid w:val="002D0946"/>
    <w:rsid w:val="002D0D2C"/>
    <w:rsid w:val="002D18A7"/>
    <w:rsid w:val="002D7F2D"/>
    <w:rsid w:val="002E1D60"/>
    <w:rsid w:val="002E384B"/>
    <w:rsid w:val="002E47CE"/>
    <w:rsid w:val="002F0B8E"/>
    <w:rsid w:val="00301F56"/>
    <w:rsid w:val="00301FF6"/>
    <w:rsid w:val="00306EDE"/>
    <w:rsid w:val="00307E03"/>
    <w:rsid w:val="00310ECB"/>
    <w:rsid w:val="0031223A"/>
    <w:rsid w:val="00315C85"/>
    <w:rsid w:val="00326C1C"/>
    <w:rsid w:val="0033077D"/>
    <w:rsid w:val="0034062F"/>
    <w:rsid w:val="00345411"/>
    <w:rsid w:val="003474B1"/>
    <w:rsid w:val="00354016"/>
    <w:rsid w:val="003541FC"/>
    <w:rsid w:val="00355891"/>
    <w:rsid w:val="00355E5E"/>
    <w:rsid w:val="00361CF2"/>
    <w:rsid w:val="003635A1"/>
    <w:rsid w:val="00371B6B"/>
    <w:rsid w:val="003723F4"/>
    <w:rsid w:val="003754AC"/>
    <w:rsid w:val="003B0100"/>
    <w:rsid w:val="003B2D88"/>
    <w:rsid w:val="003D3242"/>
    <w:rsid w:val="003E3E65"/>
    <w:rsid w:val="003E6691"/>
    <w:rsid w:val="003F042D"/>
    <w:rsid w:val="003F50BF"/>
    <w:rsid w:val="003F6BD4"/>
    <w:rsid w:val="00413882"/>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7571"/>
    <w:rsid w:val="004C7A29"/>
    <w:rsid w:val="004E4619"/>
    <w:rsid w:val="00502F56"/>
    <w:rsid w:val="00504F34"/>
    <w:rsid w:val="0051636B"/>
    <w:rsid w:val="00516EF9"/>
    <w:rsid w:val="00517039"/>
    <w:rsid w:val="00520ABA"/>
    <w:rsid w:val="00521F3C"/>
    <w:rsid w:val="0052378B"/>
    <w:rsid w:val="005300AE"/>
    <w:rsid w:val="005343B9"/>
    <w:rsid w:val="00535538"/>
    <w:rsid w:val="005423A2"/>
    <w:rsid w:val="00547BC2"/>
    <w:rsid w:val="0056208E"/>
    <w:rsid w:val="00567A79"/>
    <w:rsid w:val="00570FC2"/>
    <w:rsid w:val="005717BD"/>
    <w:rsid w:val="00587A6D"/>
    <w:rsid w:val="005A24A0"/>
    <w:rsid w:val="005A6EED"/>
    <w:rsid w:val="005A79B2"/>
    <w:rsid w:val="005B0E90"/>
    <w:rsid w:val="005B1387"/>
    <w:rsid w:val="005B4A3C"/>
    <w:rsid w:val="005D6623"/>
    <w:rsid w:val="005E6677"/>
    <w:rsid w:val="005F2073"/>
    <w:rsid w:val="0060025B"/>
    <w:rsid w:val="00611CC2"/>
    <w:rsid w:val="00613102"/>
    <w:rsid w:val="006265F2"/>
    <w:rsid w:val="006403CF"/>
    <w:rsid w:val="006563F0"/>
    <w:rsid w:val="00660C10"/>
    <w:rsid w:val="00667F5F"/>
    <w:rsid w:val="00670B9A"/>
    <w:rsid w:val="00675A19"/>
    <w:rsid w:val="006776D8"/>
    <w:rsid w:val="00682989"/>
    <w:rsid w:val="006A7CAA"/>
    <w:rsid w:val="006E004E"/>
    <w:rsid w:val="006E262E"/>
    <w:rsid w:val="006F4D36"/>
    <w:rsid w:val="007012D5"/>
    <w:rsid w:val="007044A1"/>
    <w:rsid w:val="00721437"/>
    <w:rsid w:val="0072501C"/>
    <w:rsid w:val="007254B2"/>
    <w:rsid w:val="007315E0"/>
    <w:rsid w:val="00731E6D"/>
    <w:rsid w:val="007344E2"/>
    <w:rsid w:val="00740B32"/>
    <w:rsid w:val="00752091"/>
    <w:rsid w:val="00753264"/>
    <w:rsid w:val="00756D37"/>
    <w:rsid w:val="00771A18"/>
    <w:rsid w:val="00772567"/>
    <w:rsid w:val="00774240"/>
    <w:rsid w:val="00774561"/>
    <w:rsid w:val="007751D0"/>
    <w:rsid w:val="007756DA"/>
    <w:rsid w:val="007A1306"/>
    <w:rsid w:val="007B0730"/>
    <w:rsid w:val="007C24F0"/>
    <w:rsid w:val="007C5598"/>
    <w:rsid w:val="00805D77"/>
    <w:rsid w:val="00811FF5"/>
    <w:rsid w:val="008202EF"/>
    <w:rsid w:val="00821666"/>
    <w:rsid w:val="00823E04"/>
    <w:rsid w:val="00835BD1"/>
    <w:rsid w:val="00840F50"/>
    <w:rsid w:val="00847E25"/>
    <w:rsid w:val="00851239"/>
    <w:rsid w:val="00853746"/>
    <w:rsid w:val="00860859"/>
    <w:rsid w:val="0086474B"/>
    <w:rsid w:val="0086776B"/>
    <w:rsid w:val="00897B65"/>
    <w:rsid w:val="008A11BD"/>
    <w:rsid w:val="008A3B4C"/>
    <w:rsid w:val="008B2180"/>
    <w:rsid w:val="008C69C2"/>
    <w:rsid w:val="008D2489"/>
    <w:rsid w:val="008D4181"/>
    <w:rsid w:val="008D6EAA"/>
    <w:rsid w:val="008E05E5"/>
    <w:rsid w:val="008E1E1E"/>
    <w:rsid w:val="008E2AC0"/>
    <w:rsid w:val="008F28D5"/>
    <w:rsid w:val="008F2F47"/>
    <w:rsid w:val="009011A8"/>
    <w:rsid w:val="009042E1"/>
    <w:rsid w:val="00915501"/>
    <w:rsid w:val="009203E2"/>
    <w:rsid w:val="00925307"/>
    <w:rsid w:val="00925C99"/>
    <w:rsid w:val="009274F7"/>
    <w:rsid w:val="00930950"/>
    <w:rsid w:val="00946044"/>
    <w:rsid w:val="00955915"/>
    <w:rsid w:val="009570A3"/>
    <w:rsid w:val="0096164C"/>
    <w:rsid w:val="00970F91"/>
    <w:rsid w:val="009763C4"/>
    <w:rsid w:val="0097793D"/>
    <w:rsid w:val="00980528"/>
    <w:rsid w:val="009834B8"/>
    <w:rsid w:val="009B24D9"/>
    <w:rsid w:val="009B731B"/>
    <w:rsid w:val="009C079B"/>
    <w:rsid w:val="009C2221"/>
    <w:rsid w:val="009C461A"/>
    <w:rsid w:val="009C7DA7"/>
    <w:rsid w:val="009D2B76"/>
    <w:rsid w:val="009E791F"/>
    <w:rsid w:val="00A11E1A"/>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C345A"/>
    <w:rsid w:val="00AC3743"/>
    <w:rsid w:val="00AC54F5"/>
    <w:rsid w:val="00AD16AE"/>
    <w:rsid w:val="00AD2557"/>
    <w:rsid w:val="00AD5BDE"/>
    <w:rsid w:val="00AE34B9"/>
    <w:rsid w:val="00B03246"/>
    <w:rsid w:val="00B0728C"/>
    <w:rsid w:val="00B17796"/>
    <w:rsid w:val="00B2264D"/>
    <w:rsid w:val="00B35A38"/>
    <w:rsid w:val="00B543F1"/>
    <w:rsid w:val="00B66523"/>
    <w:rsid w:val="00B71A6F"/>
    <w:rsid w:val="00B83AFD"/>
    <w:rsid w:val="00B9335D"/>
    <w:rsid w:val="00BA5717"/>
    <w:rsid w:val="00BA6E6C"/>
    <w:rsid w:val="00BB1BEB"/>
    <w:rsid w:val="00BC3520"/>
    <w:rsid w:val="00BC65A0"/>
    <w:rsid w:val="00BD05D9"/>
    <w:rsid w:val="00BE4B93"/>
    <w:rsid w:val="00BF6AA9"/>
    <w:rsid w:val="00BF734D"/>
    <w:rsid w:val="00C0332B"/>
    <w:rsid w:val="00C1375C"/>
    <w:rsid w:val="00C209C3"/>
    <w:rsid w:val="00C37293"/>
    <w:rsid w:val="00C372AE"/>
    <w:rsid w:val="00C373AD"/>
    <w:rsid w:val="00C429F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16979"/>
    <w:rsid w:val="00D201E9"/>
    <w:rsid w:val="00D21801"/>
    <w:rsid w:val="00D2293F"/>
    <w:rsid w:val="00D314E6"/>
    <w:rsid w:val="00D3237D"/>
    <w:rsid w:val="00D40C9B"/>
    <w:rsid w:val="00D4334B"/>
    <w:rsid w:val="00D45588"/>
    <w:rsid w:val="00D65637"/>
    <w:rsid w:val="00D705B2"/>
    <w:rsid w:val="00D74F78"/>
    <w:rsid w:val="00D804A5"/>
    <w:rsid w:val="00D81FB8"/>
    <w:rsid w:val="00D825A8"/>
    <w:rsid w:val="00D83650"/>
    <w:rsid w:val="00D85BBA"/>
    <w:rsid w:val="00D86D13"/>
    <w:rsid w:val="00D92C60"/>
    <w:rsid w:val="00D96633"/>
    <w:rsid w:val="00DC6FFD"/>
    <w:rsid w:val="00DD1A73"/>
    <w:rsid w:val="00DD512F"/>
    <w:rsid w:val="00DE04BC"/>
    <w:rsid w:val="00DE0C7C"/>
    <w:rsid w:val="00DE3AB6"/>
    <w:rsid w:val="00DF6960"/>
    <w:rsid w:val="00E0019C"/>
    <w:rsid w:val="00E02259"/>
    <w:rsid w:val="00E06791"/>
    <w:rsid w:val="00E274C8"/>
    <w:rsid w:val="00E50967"/>
    <w:rsid w:val="00E572AB"/>
    <w:rsid w:val="00E60D30"/>
    <w:rsid w:val="00E61F18"/>
    <w:rsid w:val="00E660A5"/>
    <w:rsid w:val="00E6723B"/>
    <w:rsid w:val="00E76EA0"/>
    <w:rsid w:val="00E83C41"/>
    <w:rsid w:val="00E8435B"/>
    <w:rsid w:val="00E92288"/>
    <w:rsid w:val="00EA31F1"/>
    <w:rsid w:val="00EB1CE0"/>
    <w:rsid w:val="00EB44A7"/>
    <w:rsid w:val="00EC0794"/>
    <w:rsid w:val="00EC2DFD"/>
    <w:rsid w:val="00EC733A"/>
    <w:rsid w:val="00ED089B"/>
    <w:rsid w:val="00ED163F"/>
    <w:rsid w:val="00ED4966"/>
    <w:rsid w:val="00EE3CF2"/>
    <w:rsid w:val="00EE40CB"/>
    <w:rsid w:val="00EF5316"/>
    <w:rsid w:val="00F01094"/>
    <w:rsid w:val="00F02EA6"/>
    <w:rsid w:val="00F1598E"/>
    <w:rsid w:val="00F16751"/>
    <w:rsid w:val="00F20605"/>
    <w:rsid w:val="00F319CD"/>
    <w:rsid w:val="00F32F8D"/>
    <w:rsid w:val="00F41D59"/>
    <w:rsid w:val="00F42033"/>
    <w:rsid w:val="00F42B09"/>
    <w:rsid w:val="00F67239"/>
    <w:rsid w:val="00F67529"/>
    <w:rsid w:val="00F735F8"/>
    <w:rsid w:val="00F76D28"/>
    <w:rsid w:val="00F83557"/>
    <w:rsid w:val="00F83E2A"/>
    <w:rsid w:val="00F8446F"/>
    <w:rsid w:val="00F93995"/>
    <w:rsid w:val="00F93B70"/>
    <w:rsid w:val="00FD001D"/>
    <w:rsid w:val="00FD2768"/>
    <w:rsid w:val="00FD317F"/>
    <w:rsid w:val="00FD36A6"/>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419F1"/>
    <w:rsid w:val="00263029"/>
    <w:rsid w:val="002875E9"/>
    <w:rsid w:val="002D15B0"/>
    <w:rsid w:val="00455344"/>
    <w:rsid w:val="0054049E"/>
    <w:rsid w:val="00623A18"/>
    <w:rsid w:val="006931A6"/>
    <w:rsid w:val="007067E0"/>
    <w:rsid w:val="0076255E"/>
    <w:rsid w:val="00765F6A"/>
    <w:rsid w:val="007808A5"/>
    <w:rsid w:val="007A60D5"/>
    <w:rsid w:val="007F610E"/>
    <w:rsid w:val="008471C9"/>
    <w:rsid w:val="00942244"/>
    <w:rsid w:val="009F7EC6"/>
    <w:rsid w:val="00A419A1"/>
    <w:rsid w:val="00A53A6E"/>
    <w:rsid w:val="00B55AB2"/>
    <w:rsid w:val="00C663D3"/>
    <w:rsid w:val="00C715FE"/>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23A18"/>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3.xml><?xml version="1.0" encoding="utf-8"?>
<ds:datastoreItem xmlns:ds="http://schemas.openxmlformats.org/officeDocument/2006/customXml" ds:itemID="{E7551407-F5A6-4C36-894A-A6C4FF6F3275}">
  <ds:schemaRefs>
    <ds:schemaRef ds:uri="http://schemas.microsoft.com/office/2006/metadata/properties"/>
    <ds:schemaRef ds:uri="http://schemas.microsoft.com/sharepoint/v3"/>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a86061-f1e0-424f-8408-c380001360a9"/>
  </ds:schemaRefs>
</ds:datastoreItem>
</file>

<file path=customXml/itemProps4.xml><?xml version="1.0" encoding="utf-8"?>
<ds:datastoreItem xmlns:ds="http://schemas.openxmlformats.org/officeDocument/2006/customXml" ds:itemID="{0DD3229D-5CFE-4E25-9C45-91E3B2272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687</Words>
  <Characters>4781</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2</cp:revision>
  <cp:lastPrinted>2017-08-29T11:10:00Z</cp:lastPrinted>
  <dcterms:created xsi:type="dcterms:W3CDTF">2019-12-17T13:36:00Z</dcterms:created>
  <dcterms:modified xsi:type="dcterms:W3CDTF">2019-12-17T13:36:00Z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